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E2" w:rsidRDefault="00904441" w:rsidP="00904441">
      <w:pPr>
        <w:pStyle w:val="Overskrift1"/>
      </w:pPr>
      <w:r>
        <w:t>Inspiration til ”Balance” skulpturen</w:t>
      </w:r>
    </w:p>
    <w:p w:rsidR="00904441" w:rsidRPr="00904441" w:rsidRDefault="00904441" w:rsidP="00904441"/>
    <w:p w:rsidR="002549F9" w:rsidRDefault="002549F9" w:rsidP="002549F9">
      <w:pPr>
        <w:pStyle w:val="Listeafsnit"/>
        <w:numPr>
          <w:ilvl w:val="0"/>
          <w:numId w:val="1"/>
        </w:numPr>
      </w:pPr>
      <w:r>
        <w:t>Utzons Operabygning i Sydney</w:t>
      </w:r>
    </w:p>
    <w:p w:rsidR="002549F9" w:rsidRDefault="002549F9" w:rsidP="002549F9">
      <w:pPr>
        <w:pStyle w:val="Listeafsnit"/>
        <w:numPr>
          <w:ilvl w:val="0"/>
          <w:numId w:val="1"/>
        </w:numPr>
      </w:pPr>
      <w:r>
        <w:t xml:space="preserve">Trædrejer Jens </w:t>
      </w:r>
      <w:proofErr w:type="spellStart"/>
      <w:r>
        <w:t>Lehm</w:t>
      </w:r>
      <w:proofErr w:type="spellEnd"/>
      <w:r>
        <w:t xml:space="preserve"> Nielsen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Lampe i vores have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Vandtårn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UFO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Skulptur i Slagelse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Særlig tagkonstruktion i stål</w:t>
      </w:r>
    </w:p>
    <w:p w:rsidR="00904441" w:rsidRDefault="00904441" w:rsidP="00904441">
      <w:pPr>
        <w:pStyle w:val="Listeafsnit"/>
        <w:numPr>
          <w:ilvl w:val="0"/>
          <w:numId w:val="1"/>
        </w:numPr>
      </w:pPr>
      <w:r>
        <w:t>Silhuetforveksling: To ansigter, der ser på hinanden, eller en vase. Med andre ord: Skulpt</w:t>
      </w:r>
      <w:r w:rsidR="00DA7DED">
        <w:t>uren former rummet omkring sig</w:t>
      </w:r>
    </w:p>
    <w:p w:rsidR="00DA7DED" w:rsidRDefault="00DA7DED" w:rsidP="00904441">
      <w:pPr>
        <w:pStyle w:val="Listeafsnit"/>
        <w:numPr>
          <w:ilvl w:val="0"/>
          <w:numId w:val="1"/>
        </w:numPr>
      </w:pPr>
      <w:r>
        <w:t>PH lamper</w:t>
      </w:r>
    </w:p>
    <w:p w:rsidR="00181D87" w:rsidRDefault="00181D87" w:rsidP="00904441">
      <w:pPr>
        <w:pStyle w:val="Listeafsnit"/>
        <w:numPr>
          <w:ilvl w:val="0"/>
          <w:numId w:val="1"/>
        </w:numPr>
      </w:pPr>
      <w:r>
        <w:t>Diskos</w:t>
      </w:r>
    </w:p>
    <w:p w:rsidR="004523C4" w:rsidRPr="00904441" w:rsidRDefault="004523C4" w:rsidP="004523C4">
      <w:pPr>
        <w:pStyle w:val="Listeafsnit"/>
      </w:pPr>
    </w:p>
    <w:sectPr w:rsidR="004523C4" w:rsidRPr="00904441" w:rsidSect="002F19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2CB5"/>
    <w:multiLevelType w:val="hybridMultilevel"/>
    <w:tmpl w:val="470AA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1304"/>
  <w:hyphenationZone w:val="425"/>
  <w:characterSpacingControl w:val="doNotCompress"/>
  <w:compat/>
  <w:rsids>
    <w:rsidRoot w:val="00904441"/>
    <w:rsid w:val="00061813"/>
    <w:rsid w:val="00181D87"/>
    <w:rsid w:val="002549F9"/>
    <w:rsid w:val="002F19E2"/>
    <w:rsid w:val="004523C4"/>
    <w:rsid w:val="004F3D51"/>
    <w:rsid w:val="00904441"/>
    <w:rsid w:val="009B53E1"/>
    <w:rsid w:val="00A54EB6"/>
    <w:rsid w:val="00DA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E2"/>
  </w:style>
  <w:style w:type="paragraph" w:styleId="Overskrift1">
    <w:name w:val="heading 1"/>
    <w:basedOn w:val="Normal"/>
    <w:next w:val="Normal"/>
    <w:link w:val="Overskrift1Tegn"/>
    <w:uiPriority w:val="9"/>
    <w:qFormat/>
    <w:rsid w:val="00904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4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904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272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</cp:lastModifiedBy>
  <cp:revision>6</cp:revision>
  <cp:lastPrinted>2021-08-10T07:27:00Z</cp:lastPrinted>
  <dcterms:created xsi:type="dcterms:W3CDTF">2021-08-08T19:17:00Z</dcterms:created>
  <dcterms:modified xsi:type="dcterms:W3CDTF">2021-11-30T16:03:00Z</dcterms:modified>
</cp:coreProperties>
</file>